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在建工程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项目租赁合同申报表</w:t>
      </w:r>
    </w:p>
    <w:p>
      <w:pPr>
        <w:rPr>
          <w:rFonts w:hint="eastAsia" w:asciiTheme="minorEastAsia" w:hAnsiTheme="minorEastAsia" w:eastAsiaTheme="minorEastAsia" w:cstheme="minorEastAsia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vertAlign w:val="baseline"/>
          <w:lang w:val="en-US" w:eastAsia="zh-CN"/>
        </w:rPr>
        <w:t>出租单位：（公章）</w:t>
      </w:r>
    </w:p>
    <w:p>
      <w:pPr>
        <w:rPr>
          <w:rFonts w:hint="eastAsia" w:asciiTheme="minorEastAsia" w:hAnsiTheme="minorEastAsia" w:eastAsiaTheme="minorEastAsia" w:cstheme="minorEastAsia"/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50"/>
        <w:gridCol w:w="2580"/>
        <w:gridCol w:w="2010"/>
        <w:gridCol w:w="1170"/>
        <w:gridCol w:w="1140"/>
        <w:gridCol w:w="111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合同起始日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承租单位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吨）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库存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（吨）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3957"/>
    <w:rsid w:val="0FDA5DF8"/>
    <w:rsid w:val="2E623957"/>
    <w:rsid w:val="3AE4634E"/>
    <w:rsid w:val="4E073939"/>
    <w:rsid w:val="4E687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2020-09-17T04:09:00Z</dcterms:created>
  <dc:creator>吴国珠</dc:creator>
  <cp:lastModifiedBy>wuguozhu</cp:lastModifiedBy>
  <dcterms:modified xsi:type="dcterms:W3CDTF">2021-11-03T04:11:46Z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BCC2BD31861C454A9233484DBFA19AA8</vt:lpwstr>
  </property>
</Properties>
</file>